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19" w:lineRule="atLeast"/>
        <w:jc w:val="center"/>
        <w:rPr>
          <w:rFonts w:ascii="方正小标宋简体" w:hAnsi="宋体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关于空调运行问题报修的通知</w:t>
      </w:r>
    </w:p>
    <w:p>
      <w:pPr>
        <w:widowControl/>
        <w:spacing w:line="620" w:lineRule="exact"/>
        <w:jc w:val="left"/>
        <w:rPr>
          <w:rFonts w:ascii="仿宋_GB2312" w:hAnsi="楷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b/>
          <w:bCs/>
          <w:color w:val="333333"/>
          <w:kern w:val="0"/>
          <w:sz w:val="32"/>
          <w:szCs w:val="32"/>
        </w:rPr>
        <w:t xml:space="preserve">各部门、院（系）： </w:t>
      </w:r>
    </w:p>
    <w:p>
      <w:pPr>
        <w:widowControl/>
        <w:spacing w:line="620" w:lineRule="exact"/>
        <w:ind w:firstLine="72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为保证学校空调设施顺畅运行,现提前对空调故障和运行不良情况进行统计，学校拟于近期组织一次集中维护。请各单位于3月30日前完成自查，填写维修汇总表，报资产管理处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设备科（办公楼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430房间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620" w:lineRule="exact"/>
        <w:ind w:firstLine="72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联系人：武鹏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联系电话：8462328，18063265577。</w:t>
      </w:r>
    </w:p>
    <w:p>
      <w:pPr>
        <w:widowControl/>
        <w:spacing w:line="620" w:lineRule="exact"/>
        <w:ind w:firstLine="69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附件：空调维修汇总表</w:t>
      </w:r>
    </w:p>
    <w:p>
      <w:pPr>
        <w:widowControl/>
        <w:spacing w:line="620" w:lineRule="exact"/>
        <w:ind w:firstLine="69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</w:t>
      </w:r>
    </w:p>
    <w:p>
      <w:pPr>
        <w:widowControl/>
        <w:spacing w:line="620" w:lineRule="exact"/>
        <w:ind w:firstLine="72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620" w:lineRule="exact"/>
        <w:ind w:firstLine="72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620" w:lineRule="exact"/>
        <w:ind w:firstLine="72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    资产管理处</w:t>
      </w:r>
    </w:p>
    <w:p>
      <w:pPr>
        <w:widowControl/>
        <w:spacing w:line="620" w:lineRule="exact"/>
        <w:ind w:firstLine="72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2019年3月18日</w:t>
      </w:r>
    </w:p>
    <w:p>
      <w:pPr>
        <w:widowControl/>
        <w:spacing w:line="620" w:lineRule="exact"/>
        <w:ind w:firstLine="72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620" w:lineRule="exact"/>
        <w:ind w:firstLine="720"/>
        <w:jc w:val="left"/>
        <w:rPr>
          <w:rFonts w:ascii="仿宋_GB2312" w:hAnsi="宋体" w:eastAsia="仿宋_GB2312" w:cs="宋体"/>
          <w:color w:val="333333"/>
          <w:kern w:val="0"/>
          <w:sz w:val="35"/>
          <w:szCs w:val="35"/>
        </w:rPr>
      </w:pPr>
    </w:p>
    <w:p>
      <w:pPr>
        <w:widowControl/>
        <w:spacing w:line="620" w:lineRule="exact"/>
        <w:ind w:firstLine="720"/>
        <w:jc w:val="left"/>
        <w:rPr>
          <w:rFonts w:ascii="仿宋_GB2312" w:hAnsi="宋体" w:eastAsia="仿宋_GB2312" w:cs="宋体"/>
          <w:color w:val="333333"/>
          <w:kern w:val="0"/>
          <w:sz w:val="35"/>
          <w:szCs w:val="35"/>
        </w:rPr>
        <w:sectPr>
          <w:pgSz w:w="11906" w:h="16838"/>
          <w:pgMar w:top="1814" w:right="1474" w:bottom="1701" w:left="1588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802" w:type="dxa"/>
        <w:jc w:val="center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843"/>
        <w:gridCol w:w="1843"/>
        <w:gridCol w:w="1984"/>
        <w:gridCol w:w="3473"/>
        <w:gridCol w:w="1347"/>
        <w:gridCol w:w="2126"/>
        <w:gridCol w:w="1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519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 xml:space="preserve">空调维修汇总表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部门、院（系）（盖章）：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负责人（签字）：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          时间: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资产名称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资产编号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存放地点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（具体到房间）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故障描述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维修情况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8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备注： 1、各单位于3月30日前,将该表的纸质版和电子版一并报资产管理处,邮箱:shebeike@wfmc.edu.cn；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2、“维修情况”和“使用人签字”不填，待完成维修后填写。</w:t>
            </w:r>
          </w:p>
        </w:tc>
      </w:tr>
    </w:tbl>
    <w:p>
      <w:pPr>
        <w:widowControl/>
        <w:spacing w:line="620" w:lineRule="exact"/>
        <w:ind w:firstLine="720"/>
        <w:jc w:val="left"/>
        <w:rPr>
          <w:rFonts w:ascii="仿宋_GB2312" w:hAnsi="宋体" w:eastAsia="仿宋_GB2312" w:cs="宋体"/>
          <w:color w:val="333333"/>
          <w:kern w:val="0"/>
          <w:sz w:val="35"/>
          <w:szCs w:val="35"/>
        </w:rPr>
      </w:pPr>
    </w:p>
    <w:sectPr>
      <w:pgSz w:w="16838" w:h="11906" w:orient="landscape"/>
      <w:pgMar w:top="1588" w:right="1814" w:bottom="147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690"/>
    <w:rsid w:val="00071D32"/>
    <w:rsid w:val="001B402F"/>
    <w:rsid w:val="0025140C"/>
    <w:rsid w:val="00281A15"/>
    <w:rsid w:val="00292690"/>
    <w:rsid w:val="00337ABA"/>
    <w:rsid w:val="00386552"/>
    <w:rsid w:val="00387BA6"/>
    <w:rsid w:val="003C34C3"/>
    <w:rsid w:val="004B0AC0"/>
    <w:rsid w:val="004D74D6"/>
    <w:rsid w:val="0052640F"/>
    <w:rsid w:val="005A2B3C"/>
    <w:rsid w:val="00612B40"/>
    <w:rsid w:val="0064305E"/>
    <w:rsid w:val="00724DA9"/>
    <w:rsid w:val="007B2A30"/>
    <w:rsid w:val="007E0D0A"/>
    <w:rsid w:val="00810961"/>
    <w:rsid w:val="008E6EE5"/>
    <w:rsid w:val="00921DA0"/>
    <w:rsid w:val="00930E56"/>
    <w:rsid w:val="00946906"/>
    <w:rsid w:val="00A34FA5"/>
    <w:rsid w:val="00A373DE"/>
    <w:rsid w:val="00A51EFC"/>
    <w:rsid w:val="00AA5F69"/>
    <w:rsid w:val="00AB20EA"/>
    <w:rsid w:val="00B114F6"/>
    <w:rsid w:val="00B255BC"/>
    <w:rsid w:val="00B42080"/>
    <w:rsid w:val="00B8608E"/>
    <w:rsid w:val="00BA377A"/>
    <w:rsid w:val="00C02EEC"/>
    <w:rsid w:val="00C6211F"/>
    <w:rsid w:val="00C90832"/>
    <w:rsid w:val="00CE5A74"/>
    <w:rsid w:val="00D721DD"/>
    <w:rsid w:val="00F26577"/>
    <w:rsid w:val="00F41D41"/>
    <w:rsid w:val="00FC2418"/>
    <w:rsid w:val="00FE7639"/>
    <w:rsid w:val="7AB3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</Words>
  <Characters>418</Characters>
  <Lines>3</Lines>
  <Paragraphs>1</Paragraphs>
  <TotalTime>156</TotalTime>
  <ScaleCrop>false</ScaleCrop>
  <LinksUpToDate>false</LinksUpToDate>
  <CharactersWithSpaces>490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2019-01-15T01:14:00Z</dcterms:created>
  <dc:creator>王东海</dc:creator>
  <cp:lastModifiedBy>孟</cp:lastModifiedBy>
  <cp:lastPrinted>2019-03-18T08:22:00Z</cp:lastPrinted>
  <dcterms:modified xsi:type="dcterms:W3CDTF">2019-03-19T00:34:35Z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